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3BF" w:rsidRDefault="00C32B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color w:val="000000"/>
          <w:sz w:val="22"/>
          <w:szCs w:val="22"/>
        </w:rPr>
      </w:pPr>
      <w:bookmarkStart w:id="0" w:name="_heading=h.30j0zll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-60909</wp:posOffset>
            </wp:positionH>
            <wp:positionV relativeFrom="paragraph">
              <wp:posOffset>-732299</wp:posOffset>
            </wp:positionV>
            <wp:extent cx="6523893" cy="1133475"/>
            <wp:effectExtent l="0" t="0" r="0" b="0"/>
            <wp:wrapNone/>
            <wp:docPr id="4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3893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903BF" w:rsidRDefault="004903BF">
      <w:pPr>
        <w:widowControl w:val="0"/>
        <w:rPr>
          <w:rFonts w:ascii="Cambria" w:eastAsia="Cambria" w:hAnsi="Cambria" w:cs="Cambria"/>
          <w:b/>
          <w:sz w:val="24"/>
          <w:szCs w:val="24"/>
        </w:rPr>
      </w:pPr>
    </w:p>
    <w:p w:rsidR="004903BF" w:rsidRDefault="004903BF">
      <w:pPr>
        <w:widowControl w:val="0"/>
        <w:rPr>
          <w:rFonts w:ascii="Cambria" w:eastAsia="Cambria" w:hAnsi="Cambria" w:cs="Cambria"/>
          <w:b/>
          <w:sz w:val="24"/>
          <w:szCs w:val="24"/>
        </w:rPr>
      </w:pPr>
    </w:p>
    <w:p w:rsidR="004903BF" w:rsidRDefault="004903BF">
      <w:pPr>
        <w:widowControl w:val="0"/>
        <w:rPr>
          <w:rFonts w:ascii="Cambria" w:eastAsia="Cambria" w:hAnsi="Cambria" w:cs="Cambria"/>
          <w:b/>
          <w:sz w:val="24"/>
          <w:szCs w:val="24"/>
        </w:rPr>
      </w:pPr>
    </w:p>
    <w:p w:rsidR="004903BF" w:rsidRDefault="004903BF">
      <w:pPr>
        <w:widowControl w:val="0"/>
        <w:rPr>
          <w:rFonts w:ascii="Cambria" w:eastAsia="Cambria" w:hAnsi="Cambria" w:cs="Cambria"/>
          <w:b/>
          <w:sz w:val="24"/>
          <w:szCs w:val="24"/>
        </w:rPr>
      </w:pPr>
    </w:p>
    <w:p w:rsidR="004903BF" w:rsidRDefault="004903BF">
      <w:pPr>
        <w:widowControl w:val="0"/>
        <w:rPr>
          <w:rFonts w:ascii="Cambria" w:eastAsia="Cambria" w:hAnsi="Cambria" w:cs="Cambria"/>
          <w:b/>
          <w:sz w:val="24"/>
          <w:szCs w:val="24"/>
        </w:rPr>
      </w:pPr>
    </w:p>
    <w:p w:rsidR="004903BF" w:rsidRDefault="00C32BB2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ALLEGATO 2</w:t>
      </w:r>
    </w:p>
    <w:p w:rsidR="004903BF" w:rsidRDefault="004903BF">
      <w:pPr>
        <w:widowControl w:val="0"/>
        <w:rPr>
          <w:sz w:val="24"/>
          <w:szCs w:val="24"/>
        </w:rPr>
      </w:pPr>
    </w:p>
    <w:p w:rsidR="004903BF" w:rsidRDefault="00C32BB2">
      <w:pPr>
        <w:spacing w:line="283" w:lineRule="auto"/>
        <w:ind w:left="587" w:right="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Domanda di partecipazione </w:t>
      </w:r>
    </w:p>
    <w:p w:rsidR="004903BF" w:rsidRDefault="00C32BB2">
      <w:pPr>
        <w:spacing w:line="283" w:lineRule="auto"/>
        <w:ind w:left="587" w:right="41"/>
        <w:jc w:val="center"/>
        <w:rPr>
          <w:b/>
          <w:color w:val="282828"/>
          <w:sz w:val="24"/>
          <w:szCs w:val="24"/>
        </w:rPr>
      </w:pPr>
      <w:r>
        <w:rPr>
          <w:b/>
          <w:sz w:val="24"/>
          <w:szCs w:val="24"/>
        </w:rPr>
        <w:t xml:space="preserve">ai fini dell’inserimento in una </w:t>
      </w:r>
      <w:r>
        <w:rPr>
          <w:b/>
          <w:i/>
          <w:sz w:val="24"/>
          <w:szCs w:val="24"/>
        </w:rPr>
        <w:t>Short List</w:t>
      </w:r>
      <w:r>
        <w:rPr>
          <w:b/>
          <w:sz w:val="24"/>
          <w:szCs w:val="24"/>
        </w:rPr>
        <w:t xml:space="preserve"> di</w:t>
      </w:r>
      <w:r>
        <w:rPr>
          <w:b/>
          <w:color w:val="282828"/>
          <w:sz w:val="24"/>
          <w:szCs w:val="24"/>
        </w:rPr>
        <w:t xml:space="preserve"> </w:t>
      </w:r>
      <w:r>
        <w:rPr>
          <w:b/>
          <w:color w:val="282828"/>
          <w:sz w:val="24"/>
          <w:szCs w:val="24"/>
          <w:u w:val="single"/>
        </w:rPr>
        <w:t>FORMATORI</w:t>
      </w:r>
      <w:r>
        <w:rPr>
          <w:b/>
          <w:color w:val="282828"/>
          <w:sz w:val="24"/>
          <w:szCs w:val="24"/>
        </w:rPr>
        <w:t xml:space="preserve">, </w:t>
      </w:r>
    </w:p>
    <w:p w:rsidR="004903BF" w:rsidRDefault="00C32BB2">
      <w:pPr>
        <w:widowControl w:val="0"/>
        <w:spacing w:before="97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per la realizzazione delle attività di ricerca-azione-formazione </w:t>
      </w:r>
    </w:p>
    <w:p w:rsidR="004903BF" w:rsidRPr="00281154" w:rsidRDefault="00C32BB2">
      <w:pPr>
        <w:widowControl w:val="0"/>
        <w:spacing w:before="97" w:line="276" w:lineRule="auto"/>
        <w:jc w:val="center"/>
        <w:rPr>
          <w:sz w:val="22"/>
          <w:szCs w:val="22"/>
          <w:lang w:val="en-US"/>
        </w:rPr>
      </w:pPr>
      <w:r w:rsidRPr="00281154">
        <w:rPr>
          <w:sz w:val="22"/>
          <w:szCs w:val="22"/>
          <w:lang w:val="en-US"/>
        </w:rPr>
        <w:t xml:space="preserve">relative al Progetto WELL WITHIN STEAM </w:t>
      </w:r>
    </w:p>
    <w:p w:rsidR="004903BF" w:rsidRPr="00281154" w:rsidRDefault="004903BF">
      <w:pPr>
        <w:spacing w:line="283" w:lineRule="auto"/>
        <w:ind w:left="587" w:right="41"/>
        <w:jc w:val="center"/>
        <w:rPr>
          <w:sz w:val="24"/>
          <w:szCs w:val="24"/>
          <w:lang w:val="en-US"/>
        </w:rPr>
      </w:pPr>
    </w:p>
    <w:p w:rsidR="004903BF" w:rsidRPr="00281154" w:rsidRDefault="004903BF">
      <w:pPr>
        <w:spacing w:line="283" w:lineRule="auto"/>
        <w:ind w:left="587" w:right="41" w:hanging="303"/>
        <w:jc w:val="center"/>
        <w:rPr>
          <w:sz w:val="24"/>
          <w:szCs w:val="24"/>
          <w:lang w:val="en-US"/>
        </w:rPr>
      </w:pPr>
    </w:p>
    <w:p w:rsidR="004903BF" w:rsidRPr="00281154" w:rsidRDefault="004903BF">
      <w:pPr>
        <w:spacing w:line="283" w:lineRule="auto"/>
        <w:ind w:left="587" w:right="41" w:hanging="303"/>
        <w:jc w:val="center"/>
        <w:rPr>
          <w:sz w:val="24"/>
          <w:szCs w:val="24"/>
          <w:lang w:val="en-US"/>
        </w:rPr>
      </w:pPr>
    </w:p>
    <w:p w:rsidR="004903BF" w:rsidRDefault="00C32BB2">
      <w:pPr>
        <w:spacing w:line="283" w:lineRule="auto"/>
        <w:ind w:left="587" w:right="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 REQUISITI TECNICI -</w:t>
      </w:r>
    </w:p>
    <w:p w:rsidR="004903BF" w:rsidRDefault="00C32BB2">
      <w:pPr>
        <w:spacing w:line="283" w:lineRule="auto"/>
        <w:ind w:left="587" w:right="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PROFILO DI COMPETENZE</w:t>
      </w:r>
    </w:p>
    <w:p w:rsidR="004903BF" w:rsidRDefault="004903BF">
      <w:pPr>
        <w:widowControl w:val="0"/>
        <w:rPr>
          <w:sz w:val="24"/>
          <w:szCs w:val="24"/>
        </w:rPr>
      </w:pPr>
    </w:p>
    <w:p w:rsidR="004903BF" w:rsidRDefault="004903BF">
      <w:pPr>
        <w:widowControl w:val="0"/>
        <w:rPr>
          <w:sz w:val="24"/>
          <w:szCs w:val="24"/>
        </w:rPr>
      </w:pPr>
    </w:p>
    <w:p w:rsidR="004903BF" w:rsidRDefault="004903BF">
      <w:pPr>
        <w:widowControl w:val="0"/>
        <w:rPr>
          <w:sz w:val="24"/>
          <w:szCs w:val="24"/>
        </w:rPr>
      </w:pPr>
    </w:p>
    <w:p w:rsidR="004903BF" w:rsidRDefault="00C32BB2">
      <w:pPr>
        <w:widowControl w:val="0"/>
        <w:rPr>
          <w:sz w:val="24"/>
          <w:szCs w:val="24"/>
        </w:rPr>
      </w:pPr>
      <w:r>
        <w:rPr>
          <w:sz w:val="24"/>
          <w:szCs w:val="24"/>
        </w:rPr>
        <w:t>Il/La sottoscritto/a (Nome)_______________(Cognome)_________________________________</w:t>
      </w:r>
    </w:p>
    <w:p w:rsidR="004903BF" w:rsidRDefault="00C32BB2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_____________________________il__/__/____residente a ______________________in </w:t>
      </w:r>
    </w:p>
    <w:p w:rsidR="004903BF" w:rsidRDefault="00C32BB2">
      <w:pPr>
        <w:widowControl w:val="0"/>
        <w:rPr>
          <w:sz w:val="24"/>
          <w:szCs w:val="24"/>
        </w:rPr>
      </w:pPr>
      <w:r>
        <w:rPr>
          <w:sz w:val="24"/>
          <w:szCs w:val="24"/>
        </w:rPr>
        <w:t>via/piazza ____________________________________________ n. _____CAP________________</w:t>
      </w:r>
    </w:p>
    <w:p w:rsidR="004903BF" w:rsidRDefault="00C32BB2">
      <w:pPr>
        <w:widowControl w:val="0"/>
        <w:rPr>
          <w:sz w:val="24"/>
          <w:szCs w:val="24"/>
        </w:rPr>
      </w:pPr>
      <w:r>
        <w:rPr>
          <w:sz w:val="24"/>
          <w:szCs w:val="24"/>
        </w:rPr>
        <w:t>C.F. __________________________</w:t>
      </w:r>
      <w:proofErr w:type="spellStart"/>
      <w:r>
        <w:rPr>
          <w:sz w:val="24"/>
          <w:szCs w:val="24"/>
        </w:rPr>
        <w:t>tel.cell</w:t>
      </w:r>
      <w:proofErr w:type="spellEnd"/>
      <w:r>
        <w:rPr>
          <w:sz w:val="24"/>
          <w:szCs w:val="24"/>
        </w:rPr>
        <w:t xml:space="preserve"> _______________e-mail _______________________</w:t>
      </w:r>
    </w:p>
    <w:p w:rsidR="004903BF" w:rsidRDefault="004903BF">
      <w:pPr>
        <w:widowControl w:val="0"/>
        <w:rPr>
          <w:b/>
          <w:i/>
          <w:sz w:val="24"/>
          <w:szCs w:val="24"/>
        </w:rPr>
      </w:pPr>
    </w:p>
    <w:p w:rsidR="004903BF" w:rsidRDefault="004903BF">
      <w:pPr>
        <w:widowControl w:val="0"/>
        <w:jc w:val="center"/>
        <w:rPr>
          <w:b/>
          <w:i/>
          <w:sz w:val="24"/>
          <w:szCs w:val="24"/>
        </w:rPr>
      </w:pPr>
    </w:p>
    <w:p w:rsidR="004903BF" w:rsidRDefault="00C32BB2">
      <w:pPr>
        <w:widowControl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CHIEDE</w:t>
      </w:r>
    </w:p>
    <w:p w:rsidR="004903BF" w:rsidRDefault="004903BF">
      <w:pPr>
        <w:widowControl w:val="0"/>
        <w:jc w:val="center"/>
        <w:rPr>
          <w:sz w:val="24"/>
          <w:szCs w:val="24"/>
        </w:rPr>
      </w:pPr>
    </w:p>
    <w:p w:rsidR="004903BF" w:rsidRDefault="00C32BB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l'inserimento nella </w:t>
      </w:r>
      <w:r>
        <w:rPr>
          <w:i/>
          <w:sz w:val="24"/>
          <w:szCs w:val="24"/>
        </w:rPr>
        <w:t>Short List</w:t>
      </w:r>
      <w:r>
        <w:rPr>
          <w:sz w:val="24"/>
          <w:szCs w:val="24"/>
        </w:rPr>
        <w:t xml:space="preserve"> in qualità di</w:t>
      </w:r>
    </w:p>
    <w:p w:rsidR="004903BF" w:rsidRDefault="004903BF">
      <w:pPr>
        <w:widowControl w:val="0"/>
        <w:jc w:val="both"/>
        <w:rPr>
          <w:sz w:val="24"/>
          <w:szCs w:val="24"/>
        </w:rPr>
      </w:pPr>
    </w:p>
    <w:p w:rsidR="004903BF" w:rsidRDefault="004903BF">
      <w:pPr>
        <w:widowControl w:val="0"/>
        <w:jc w:val="both"/>
        <w:rPr>
          <w:sz w:val="24"/>
          <w:szCs w:val="24"/>
        </w:rPr>
      </w:pPr>
    </w:p>
    <w:p w:rsidR="004903BF" w:rsidRDefault="00C32BB2">
      <w:pPr>
        <w:numPr>
          <w:ilvl w:val="0"/>
          <w:numId w:val="3"/>
        </w:numPr>
        <w:spacing w:after="160" w:line="259" w:lineRule="auto"/>
        <w:ind w:left="426" w:firstLine="359"/>
        <w:jc w:val="both"/>
        <w:rPr>
          <w:sz w:val="24"/>
          <w:szCs w:val="24"/>
        </w:rPr>
      </w:pPr>
      <w:r>
        <w:rPr>
          <w:sz w:val="24"/>
          <w:szCs w:val="24"/>
        </w:rPr>
        <w:t>ESPERTO FORMATORE, in qualità di (professore universitario, dirigente scolastico…)</w:t>
      </w:r>
    </w:p>
    <w:p w:rsidR="004903BF" w:rsidRDefault="00C32BB2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Specificare…………………………………………………………………………………………………………</w:t>
      </w:r>
    </w:p>
    <w:p w:rsidR="004903BF" w:rsidRDefault="00C32BB2">
      <w:pPr>
        <w:numPr>
          <w:ilvl w:val="0"/>
          <w:numId w:val="3"/>
        </w:numPr>
        <w:spacing w:after="160" w:line="259" w:lineRule="auto"/>
        <w:ind w:left="426" w:firstLine="359"/>
        <w:jc w:val="both"/>
        <w:rPr>
          <w:sz w:val="24"/>
          <w:szCs w:val="24"/>
        </w:rPr>
      </w:pPr>
      <w:r>
        <w:rPr>
          <w:sz w:val="24"/>
          <w:szCs w:val="24"/>
        </w:rPr>
        <w:t>FORMATORE D’AULA, in qualità di (professore di scuola secondaria di I o II grado, formatore presso enti specializzati…)</w:t>
      </w:r>
    </w:p>
    <w:p w:rsidR="004903BF" w:rsidRDefault="00C32BB2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Specificare………………………………………………………………………………………………………….</w:t>
      </w:r>
    </w:p>
    <w:p w:rsidR="004903BF" w:rsidRDefault="004903BF">
      <w:pPr>
        <w:spacing w:after="160" w:line="259" w:lineRule="auto"/>
        <w:ind w:left="720"/>
        <w:jc w:val="both"/>
        <w:rPr>
          <w:sz w:val="24"/>
          <w:szCs w:val="24"/>
        </w:rPr>
      </w:pPr>
    </w:p>
    <w:p w:rsidR="004903BF" w:rsidRDefault="00C32BB2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Relativamente alle seguenti aree tematiche presenti nel bando (indicare una o più tematiche)</w:t>
      </w:r>
    </w:p>
    <w:p w:rsidR="004903BF" w:rsidRDefault="00C32BB2">
      <w:pPr>
        <w:widowControl w:val="0"/>
        <w:numPr>
          <w:ilvl w:val="0"/>
          <w:numId w:val="2"/>
        </w:numPr>
        <w:spacing w:line="276" w:lineRule="auto"/>
        <w:ind w:right="-422"/>
        <w:jc w:val="both"/>
        <w:rPr>
          <w:sz w:val="22"/>
          <w:szCs w:val="22"/>
        </w:rPr>
      </w:pPr>
      <w:r>
        <w:rPr>
          <w:sz w:val="22"/>
          <w:szCs w:val="22"/>
        </w:rPr>
        <w:t>1) pensiero computazionale, programmazione e robotica educativa;</w:t>
      </w:r>
    </w:p>
    <w:p w:rsidR="004903BF" w:rsidRDefault="00C32BB2">
      <w:pPr>
        <w:widowControl w:val="0"/>
        <w:numPr>
          <w:ilvl w:val="0"/>
          <w:numId w:val="2"/>
        </w:numPr>
        <w:spacing w:line="276" w:lineRule="auto"/>
        <w:ind w:right="-422"/>
        <w:jc w:val="both"/>
        <w:rPr>
          <w:sz w:val="22"/>
          <w:szCs w:val="22"/>
        </w:rPr>
      </w:pPr>
      <w:r>
        <w:rPr>
          <w:sz w:val="22"/>
          <w:szCs w:val="22"/>
        </w:rPr>
        <w:t>2) matematica e scienza dei dati con le tecnologie digitali;</w:t>
      </w:r>
    </w:p>
    <w:p w:rsidR="004903BF" w:rsidRDefault="00C32BB2">
      <w:pPr>
        <w:widowControl w:val="0"/>
        <w:numPr>
          <w:ilvl w:val="0"/>
          <w:numId w:val="2"/>
        </w:numPr>
        <w:spacing w:line="276" w:lineRule="auto"/>
        <w:ind w:right="-422"/>
        <w:jc w:val="both"/>
        <w:rPr>
          <w:sz w:val="22"/>
          <w:szCs w:val="22"/>
        </w:rPr>
      </w:pPr>
      <w:r>
        <w:rPr>
          <w:sz w:val="22"/>
          <w:szCs w:val="22"/>
        </w:rPr>
        <w:t>3) insegnare le scienze con la didattica digitale e la realtà aumentata;</w:t>
      </w:r>
    </w:p>
    <w:p w:rsidR="004903BF" w:rsidRDefault="004903BF">
      <w:pPr>
        <w:widowControl w:val="0"/>
        <w:ind w:left="720"/>
        <w:jc w:val="both"/>
        <w:rPr>
          <w:sz w:val="24"/>
          <w:szCs w:val="24"/>
        </w:rPr>
      </w:pPr>
    </w:p>
    <w:p w:rsidR="004903BF" w:rsidRDefault="00C32BB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fine, avvalendosi delle disposizioni di cui all'articolo 46 del </w:t>
      </w:r>
      <w:proofErr w:type="spellStart"/>
      <w:r>
        <w:rPr>
          <w:sz w:val="24"/>
          <w:szCs w:val="24"/>
        </w:rPr>
        <w:t>Dpr</w:t>
      </w:r>
      <w:proofErr w:type="spellEnd"/>
      <w:r>
        <w:rPr>
          <w:sz w:val="24"/>
          <w:szCs w:val="24"/>
        </w:rPr>
        <w:t xml:space="preserve"> 28 dicembre 2000 n. 445, consapevole delle sanzioni stabilite per le false attestazioni e mendaci dichiarazioni, previste dal Codice penale e dalle Leggi speciali in materia:</w:t>
      </w:r>
    </w:p>
    <w:p w:rsidR="004903BF" w:rsidRDefault="004903BF">
      <w:pPr>
        <w:widowControl w:val="0"/>
        <w:jc w:val="center"/>
        <w:rPr>
          <w:b/>
          <w:i/>
          <w:sz w:val="24"/>
          <w:szCs w:val="24"/>
        </w:rPr>
      </w:pPr>
    </w:p>
    <w:p w:rsidR="004903BF" w:rsidRDefault="00C32BB2">
      <w:pPr>
        <w:widowControl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DICHIARA</w:t>
      </w:r>
    </w:p>
    <w:p w:rsidR="004903BF" w:rsidRDefault="004903BF">
      <w:pPr>
        <w:widowControl w:val="0"/>
        <w:jc w:val="center"/>
        <w:rPr>
          <w:rFonts w:ascii="Cambria" w:eastAsia="Cambria" w:hAnsi="Cambria" w:cs="Cambria"/>
          <w:sz w:val="24"/>
          <w:szCs w:val="24"/>
        </w:rPr>
      </w:pPr>
    </w:p>
    <w:p w:rsidR="004903BF" w:rsidRDefault="00C32B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poter svolgere </w:t>
      </w:r>
      <w:r>
        <w:rPr>
          <w:sz w:val="24"/>
          <w:szCs w:val="24"/>
        </w:rPr>
        <w:t xml:space="preserve">l’incarico </w:t>
      </w:r>
      <w:r>
        <w:rPr>
          <w:color w:val="000000"/>
          <w:sz w:val="24"/>
          <w:szCs w:val="24"/>
        </w:rPr>
        <w:t xml:space="preserve">in qualità di </w:t>
      </w:r>
      <w:r>
        <w:rPr>
          <w:sz w:val="24"/>
          <w:szCs w:val="24"/>
        </w:rPr>
        <w:t>“</w:t>
      </w:r>
      <w:r>
        <w:rPr>
          <w:color w:val="000000"/>
          <w:sz w:val="24"/>
          <w:szCs w:val="24"/>
        </w:rPr>
        <w:t>docente esperto</w:t>
      </w:r>
      <w:r>
        <w:rPr>
          <w:sz w:val="24"/>
          <w:szCs w:val="24"/>
        </w:rPr>
        <w:t>”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per la realizzazione delle attività di ricerca-azione-formazione relative al Progetto “</w:t>
      </w:r>
      <w:proofErr w:type="spellStart"/>
      <w:r>
        <w:rPr>
          <w:sz w:val="24"/>
          <w:szCs w:val="24"/>
        </w:rPr>
        <w:t>Well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within</w:t>
      </w:r>
      <w:proofErr w:type="spellEnd"/>
      <w:r>
        <w:rPr>
          <w:sz w:val="24"/>
          <w:szCs w:val="24"/>
        </w:rPr>
        <w:t xml:space="preserve"> STEAM”</w:t>
      </w:r>
    </w:p>
    <w:p w:rsidR="004903BF" w:rsidRDefault="004903B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60"/>
        <w:jc w:val="both"/>
        <w:rPr>
          <w:sz w:val="24"/>
          <w:szCs w:val="24"/>
        </w:rPr>
      </w:pPr>
    </w:p>
    <w:p w:rsidR="004903BF" w:rsidRDefault="00C32B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possedere i seguenti requisiti tecnici:</w:t>
      </w:r>
    </w:p>
    <w:p w:rsidR="004903BF" w:rsidRDefault="004903BF">
      <w:pPr>
        <w:widowControl w:val="0"/>
        <w:rPr>
          <w:rFonts w:ascii="Cambria" w:eastAsia="Cambria" w:hAnsi="Cambria" w:cs="Cambria"/>
          <w:sz w:val="24"/>
          <w:szCs w:val="24"/>
          <w:highlight w:val="white"/>
        </w:rPr>
      </w:pPr>
    </w:p>
    <w:tbl>
      <w:tblPr>
        <w:tblStyle w:val="a1"/>
        <w:tblW w:w="1069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6158"/>
      </w:tblGrid>
      <w:tr w:rsidR="004903BF">
        <w:tc>
          <w:tcPr>
            <w:tcW w:w="10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F" w:rsidRDefault="00C32B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Titoli di studio e specializzazioni*</w:t>
            </w:r>
          </w:p>
        </w:tc>
      </w:tr>
      <w:tr w:rsidR="004903BF">
        <w:tc>
          <w:tcPr>
            <w:tcW w:w="45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F" w:rsidRDefault="00C32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highlight w:val="white"/>
              </w:rPr>
              <w:t>Tipologia titoli</w:t>
            </w:r>
          </w:p>
        </w:tc>
        <w:tc>
          <w:tcPr>
            <w:tcW w:w="61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F" w:rsidRDefault="00C32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highlight w:val="white"/>
              </w:rPr>
              <w:t>Descrizione titolo</w:t>
            </w:r>
          </w:p>
        </w:tc>
      </w:tr>
      <w:tr w:rsidR="004903BF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F" w:rsidRDefault="00C32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1.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Laurea e/o titolo equivalente alla laurea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F" w:rsidRDefault="00490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</w:tr>
      <w:tr w:rsidR="004903BF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F" w:rsidRDefault="00C32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2. Diploma di scuola secondaria superiore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F" w:rsidRDefault="00490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</w:tr>
      <w:tr w:rsidR="004903BF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F" w:rsidRDefault="00C32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3.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Specializzazioni coerenti con l'incarico (es.     </w:t>
            </w:r>
          </w:p>
          <w:p w:rsidR="004903BF" w:rsidRDefault="00C32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    Dottorato di Ricerca)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F" w:rsidRDefault="00490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</w:tr>
      <w:tr w:rsidR="004903BF">
        <w:trPr>
          <w:trHeight w:val="283"/>
        </w:trPr>
        <w:tc>
          <w:tcPr>
            <w:tcW w:w="10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F" w:rsidRDefault="00C32B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Titoli professionali e culturali</w:t>
            </w:r>
          </w:p>
        </w:tc>
      </w:tr>
      <w:tr w:rsidR="004903BF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F" w:rsidRDefault="00C32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360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4. Titolo di professore Universitario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F" w:rsidRDefault="00490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</w:tr>
      <w:tr w:rsidR="004903BF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F" w:rsidRDefault="00C32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360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5. Titolo di Dirigente Scolastico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F" w:rsidRDefault="00490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</w:tr>
      <w:tr w:rsidR="004903BF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F" w:rsidRDefault="00C32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hanging="360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6. Titolo di Docente di Scuola Secondaria di I e </w:t>
            </w:r>
          </w:p>
          <w:p w:rsidR="004903BF" w:rsidRDefault="00C32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hanging="360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    ciclo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F" w:rsidRDefault="00490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</w:tr>
      <w:tr w:rsidR="004903BF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F" w:rsidRDefault="00C32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360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7.  Provate esperienze nelle tecnologie digitali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F" w:rsidRDefault="00490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</w:tr>
      <w:tr w:rsidR="004903BF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F" w:rsidRDefault="00C32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2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8. Provate esperienze nelle aree tematiche    </w:t>
            </w:r>
          </w:p>
          <w:p w:rsidR="004903BF" w:rsidRDefault="00C32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2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     scelte per la candidatura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F" w:rsidRDefault="00490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</w:tr>
    </w:tbl>
    <w:p w:rsidR="004903BF" w:rsidRDefault="004903BF">
      <w:pPr>
        <w:widowControl w:val="0"/>
        <w:rPr>
          <w:sz w:val="24"/>
          <w:szCs w:val="24"/>
          <w:highlight w:val="white"/>
        </w:rPr>
      </w:pPr>
    </w:p>
    <w:p w:rsidR="004903BF" w:rsidRDefault="00C32BB2">
      <w:pPr>
        <w:widowControl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* la tabella va compilata esclusivamente in digitale</w:t>
      </w:r>
    </w:p>
    <w:p w:rsidR="004903BF" w:rsidRDefault="004903BF">
      <w:pPr>
        <w:widowControl w:val="0"/>
        <w:rPr>
          <w:sz w:val="24"/>
          <w:szCs w:val="24"/>
          <w:highlight w:val="white"/>
        </w:rPr>
      </w:pPr>
    </w:p>
    <w:p w:rsidR="004903BF" w:rsidRDefault="00C32BB2">
      <w:pPr>
        <w:spacing w:after="200" w:line="276" w:lineRule="auto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NB. I titoli sono riconducibili ai due profili Formatore Esperto e Formatore d’Aula</w:t>
      </w:r>
    </w:p>
    <w:p w:rsidR="004903BF" w:rsidRDefault="004903BF">
      <w:pPr>
        <w:spacing w:before="19"/>
        <w:ind w:right="52"/>
        <w:jc w:val="center"/>
        <w:rPr>
          <w:b/>
          <w:sz w:val="24"/>
          <w:szCs w:val="24"/>
          <w:highlight w:val="yellow"/>
        </w:rPr>
      </w:pPr>
    </w:p>
    <w:p w:rsidR="004903BF" w:rsidRDefault="00C32BB2">
      <w:pPr>
        <w:spacing w:before="19"/>
        <w:ind w:right="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DICHIARAZIONI FINALI</w:t>
      </w:r>
    </w:p>
    <w:p w:rsidR="004903BF" w:rsidRDefault="004903BF">
      <w:pPr>
        <w:spacing w:before="19"/>
        <w:ind w:right="52"/>
        <w:jc w:val="center"/>
        <w:rPr>
          <w:b/>
          <w:sz w:val="24"/>
          <w:szCs w:val="24"/>
        </w:rPr>
      </w:pPr>
    </w:p>
    <w:p w:rsidR="004903BF" w:rsidRDefault="00C32BB2">
      <w:pPr>
        <w:spacing w:before="19"/>
        <w:ind w:right="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</w:t>
      </w:r>
    </w:p>
    <w:p w:rsidR="004903BF" w:rsidRDefault="00C32BB2">
      <w:pPr>
        <w:widowControl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DICHIARA </w:t>
      </w:r>
    </w:p>
    <w:p w:rsidR="004903BF" w:rsidRDefault="00C32BB2">
      <w:pPr>
        <w:spacing w:before="19"/>
        <w:ind w:right="52"/>
        <w:jc w:val="both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>di accettare integralmente le condizioni contenute nell’avviso Pubblico emanato dal Liceo Cavour il</w:t>
      </w:r>
      <w:r w:rsidR="00356F83">
        <w:rPr>
          <w:sz w:val="24"/>
          <w:szCs w:val="24"/>
        </w:rPr>
        <w:t xml:space="preserve"> 11/05/2022 con prot. n. 2527.</w:t>
      </w:r>
      <w:bookmarkStart w:id="2" w:name="_GoBack"/>
      <w:bookmarkEnd w:id="2"/>
      <w:r>
        <w:rPr>
          <w:sz w:val="24"/>
          <w:szCs w:val="24"/>
          <w:highlight w:val="white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4903BF" w:rsidRDefault="00C32BB2">
      <w:pPr>
        <w:ind w:right="52"/>
        <w:jc w:val="both"/>
        <w:rPr>
          <w:sz w:val="24"/>
          <w:szCs w:val="24"/>
        </w:rPr>
      </w:pPr>
      <w:r>
        <w:rPr>
          <w:sz w:val="24"/>
          <w:szCs w:val="24"/>
        </w:rPr>
        <w:t>Nessuna responsabilità potrà essere imputata a questa Amministrazione Scolastica in caso di dichiarazione di indirizzo di posta elettronica non valido o non funzionante.</w:t>
      </w:r>
    </w:p>
    <w:p w:rsidR="004903BF" w:rsidRDefault="00C32BB2">
      <w:pPr>
        <w:ind w:right="52"/>
        <w:jc w:val="both"/>
        <w:rPr>
          <w:sz w:val="24"/>
          <w:szCs w:val="24"/>
        </w:rPr>
      </w:pPr>
      <w:r>
        <w:rPr>
          <w:sz w:val="24"/>
          <w:szCs w:val="24"/>
        </w:rPr>
        <w:t>Il sottoscritto è consapevole che ai sensi del predetto DPR n.445/2000 le dichiarazioni rese dai candidati hanno valore di autocertificazione e che nel caso di falsità in atti e di dichiarazioni mendaci troveranno applicazione le sanzioni penali di cui all’art.76 del sopra citato DPR 445/2000.</w:t>
      </w:r>
    </w:p>
    <w:p w:rsidR="004903BF" w:rsidRDefault="00C32BB2">
      <w:pPr>
        <w:spacing w:before="19"/>
        <w:ind w:right="76"/>
        <w:rPr>
          <w:i/>
          <w:sz w:val="24"/>
          <w:szCs w:val="24"/>
        </w:rPr>
      </w:pPr>
      <w:r>
        <w:rPr>
          <w:i/>
          <w:sz w:val="24"/>
          <w:szCs w:val="24"/>
        </w:rPr>
        <w:t>Data e firma                                                                         ___________________________________________</w:t>
      </w:r>
    </w:p>
    <w:p w:rsidR="004903BF" w:rsidRDefault="004903BF">
      <w:pPr>
        <w:widowControl w:val="0"/>
        <w:jc w:val="both"/>
        <w:rPr>
          <w:sz w:val="24"/>
          <w:szCs w:val="24"/>
        </w:rPr>
      </w:pPr>
    </w:p>
    <w:p w:rsidR="004903BF" w:rsidRDefault="00C32BB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con la presente, ai sensi degli articoli 13 e 23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196/2003 (di seguito </w:t>
      </w:r>
      <w:r>
        <w:rPr>
          <w:sz w:val="24"/>
          <w:szCs w:val="24"/>
        </w:rPr>
        <w:lastRenderedPageBreak/>
        <w:t>indicato come “Codice Privacy”) e successive modificazioni ed integrazioni,</w:t>
      </w:r>
    </w:p>
    <w:p w:rsidR="004903BF" w:rsidRDefault="004903BF">
      <w:pPr>
        <w:widowControl w:val="0"/>
        <w:jc w:val="both"/>
        <w:rPr>
          <w:sz w:val="24"/>
          <w:szCs w:val="24"/>
        </w:rPr>
      </w:pPr>
    </w:p>
    <w:p w:rsidR="004903BF" w:rsidRDefault="00C32BB2">
      <w:pPr>
        <w:widowControl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AUTORIZZA</w:t>
      </w:r>
    </w:p>
    <w:p w:rsidR="004903BF" w:rsidRDefault="004903BF">
      <w:pPr>
        <w:widowControl w:val="0"/>
        <w:jc w:val="center"/>
        <w:rPr>
          <w:sz w:val="24"/>
          <w:szCs w:val="24"/>
        </w:rPr>
      </w:pPr>
    </w:p>
    <w:p w:rsidR="004903BF" w:rsidRDefault="00C32BB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Il Liceo Cavour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di Roma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4903BF" w:rsidRDefault="004903BF">
      <w:pPr>
        <w:widowControl w:val="0"/>
        <w:rPr>
          <w:sz w:val="24"/>
          <w:szCs w:val="24"/>
        </w:rPr>
      </w:pPr>
    </w:p>
    <w:p w:rsidR="004903BF" w:rsidRDefault="00C32BB2">
      <w:pPr>
        <w:spacing w:before="19"/>
        <w:ind w:right="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Data e firma                                                                        </w:t>
      </w:r>
    </w:p>
    <w:p w:rsidR="004903BF" w:rsidRDefault="00C32BB2">
      <w:pPr>
        <w:spacing w:line="283" w:lineRule="auto"/>
        <w:ind w:right="41"/>
        <w:rPr>
          <w:color w:val="000000"/>
          <w:sz w:val="22"/>
          <w:szCs w:val="22"/>
        </w:rPr>
      </w:pPr>
      <w:r>
        <w:rPr>
          <w:i/>
          <w:sz w:val="24"/>
          <w:szCs w:val="24"/>
        </w:rPr>
        <w:t xml:space="preserve"> ___________________________________________</w:t>
      </w:r>
    </w:p>
    <w:sectPr w:rsidR="004903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305" w:rsidRDefault="00BC4305">
      <w:r>
        <w:separator/>
      </w:r>
    </w:p>
  </w:endnote>
  <w:endnote w:type="continuationSeparator" w:id="0">
    <w:p w:rsidR="00BC4305" w:rsidRDefault="00BC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3BF" w:rsidRDefault="004903BF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3BF" w:rsidRDefault="00C32B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fldChar w:fldCharType="begin"/>
    </w:r>
    <w:r>
      <w:rPr>
        <w:rFonts w:ascii="Cambria" w:eastAsia="Cambria" w:hAnsi="Cambria" w:cs="Cambria"/>
        <w:color w:val="000000"/>
        <w:sz w:val="22"/>
        <w:szCs w:val="22"/>
      </w:rPr>
      <w:instrText>PAGE</w:instrText>
    </w:r>
    <w:r>
      <w:rPr>
        <w:rFonts w:ascii="Cambria" w:eastAsia="Cambria" w:hAnsi="Cambria" w:cs="Cambria"/>
        <w:color w:val="000000"/>
        <w:sz w:val="22"/>
        <w:szCs w:val="22"/>
      </w:rPr>
      <w:fldChar w:fldCharType="separate"/>
    </w:r>
    <w:r w:rsidR="00281154">
      <w:rPr>
        <w:rFonts w:ascii="Cambria" w:eastAsia="Cambria" w:hAnsi="Cambria" w:cs="Cambria"/>
        <w:noProof/>
        <w:color w:val="000000"/>
        <w:sz w:val="22"/>
        <w:szCs w:val="22"/>
      </w:rPr>
      <w:t>1</w:t>
    </w:r>
    <w:r>
      <w:rPr>
        <w:rFonts w:ascii="Cambria" w:eastAsia="Cambria" w:hAnsi="Cambria" w:cs="Cambria"/>
        <w:color w:val="000000"/>
        <w:sz w:val="22"/>
        <w:szCs w:val="22"/>
      </w:rPr>
      <w:fldChar w:fldCharType="end"/>
    </w:r>
  </w:p>
  <w:p w:rsidR="004903BF" w:rsidRDefault="004903BF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3BF" w:rsidRDefault="004903BF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305" w:rsidRDefault="00BC4305">
      <w:r>
        <w:separator/>
      </w:r>
    </w:p>
  </w:footnote>
  <w:footnote w:type="continuationSeparator" w:id="0">
    <w:p w:rsidR="00BC4305" w:rsidRDefault="00BC4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3BF" w:rsidRDefault="004903BF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3BF" w:rsidRDefault="004903BF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3BF" w:rsidRDefault="004903BF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0547F"/>
    <w:multiLevelType w:val="multilevel"/>
    <w:tmpl w:val="9280D15A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E4DB3"/>
    <w:multiLevelType w:val="multilevel"/>
    <w:tmpl w:val="2EA85D04"/>
    <w:lvl w:ilvl="0">
      <w:start w:val="1"/>
      <w:numFmt w:val="bullet"/>
      <w:lvlText w:val="□"/>
      <w:lvlJc w:val="left"/>
      <w:pPr>
        <w:ind w:left="720" w:firstLine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762544F7"/>
    <w:multiLevelType w:val="multilevel"/>
    <w:tmpl w:val="DEA887C4"/>
    <w:lvl w:ilvl="0">
      <w:start w:val="1"/>
      <w:numFmt w:val="bullet"/>
      <w:lvlText w:val="□"/>
      <w:lvlJc w:val="left"/>
      <w:pPr>
        <w:ind w:left="720" w:firstLine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7DCF43CA"/>
    <w:multiLevelType w:val="multilevel"/>
    <w:tmpl w:val="BF188B68"/>
    <w:lvl w:ilvl="0">
      <w:start w:val="1"/>
      <w:numFmt w:val="decimal"/>
      <w:lvlText w:val="%1."/>
      <w:lvlJc w:val="left"/>
      <w:pPr>
        <w:ind w:left="46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3BF"/>
    <w:rsid w:val="00281154"/>
    <w:rsid w:val="00356F83"/>
    <w:rsid w:val="004903BF"/>
    <w:rsid w:val="00BC4305"/>
    <w:rsid w:val="00C3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EF3B"/>
  <w15:docId w15:val="{5966D77D-7C4A-462B-A34F-0EF90B95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  <w:textAlignment w:val="baseline"/>
    </w:pPr>
    <w:rPr>
      <w:rFonts w:cs="Times New Roman"/>
      <w:kern w:val="3"/>
      <w:sz w:val="22"/>
      <w:szCs w:val="22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Theme="minorHAnsi" w:eastAsiaTheme="minorEastAsia" w:hAnsiTheme="minorHAnsi" w:cs="Times New Roman"/>
      <w:sz w:val="22"/>
      <w:szCs w:val="22"/>
    </w:rPr>
  </w:style>
  <w:style w:type="table" w:customStyle="1" w:styleId="a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BB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BBD"/>
    <w:rPr>
      <w:rFonts w:ascii="Segoe UI" w:hAnsi="Segoe UI" w:cs="Segoe UI"/>
      <w:sz w:val="18"/>
      <w:szCs w:val="18"/>
    </w:rPr>
  </w:style>
  <w:style w:type="table" w:customStyle="1" w:styleId="a0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stJL9x98DdOj20ERD0XLP3fJpA==">AMUW2mUsP05uy0ZIKJc7QGd5T+HKuKs1YT9w+gv129u9vO71YxNk7IyN6m2iql6C4Mob7gqyOemDV3dEwC5w6qtJN2vnLQ/A4/yF5+tKQrRtMPKh93shQSM/wCKUloMqyT5ZsnZ1Yr/2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UTENTE07</cp:lastModifiedBy>
  <cp:revision>3</cp:revision>
  <dcterms:created xsi:type="dcterms:W3CDTF">2022-05-10T11:22:00Z</dcterms:created>
  <dcterms:modified xsi:type="dcterms:W3CDTF">2022-05-11T11:28:00Z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